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11" w:rsidRDefault="00F72611" w:rsidP="0008092F"/>
    <w:p w:rsidR="00BA2766" w:rsidRDefault="00F72611" w:rsidP="0008092F">
      <w:r>
        <w:t>The policy aims to improve the quality and consistency of communication when incidents involving patients, staff or visitors occur and/or in situations which give rise to complaints.  The policy will make sure that if mistakes are made the patient and/or their carer, relative, staff member or visitor will be given an opportunity to discuss what went wrong, that they will receive an apology and be informed of the action the surgery will take to prevent it happening again.  This document also outlines the process by which staff must comply with the professional, contractual and statutory Duty of Candour to ensure that when harm events occur, patients and relatives are fully informed and are involved in the investigation process.</w:t>
      </w:r>
    </w:p>
    <w:p w:rsidR="00F72611" w:rsidRDefault="00F72611" w:rsidP="0008092F"/>
    <w:p w:rsidR="00F72611" w:rsidRDefault="00F72611" w:rsidP="0008092F">
      <w:r>
        <w:t xml:space="preserve">Our team is committed to an open and honest approach in all matters.  It fully endorses the principles of </w:t>
      </w:r>
      <w:r>
        <w:rPr>
          <w:i/>
        </w:rPr>
        <w:t>Being open</w:t>
      </w:r>
      <w:r>
        <w:t xml:space="preserve"> and the Duty of Candour and it is the duty of all staff to follow this approach.  The surgery is committed to an open, honest and fair culture and the overall approach expected within the organisation is one of help and support.</w:t>
      </w:r>
    </w:p>
    <w:p w:rsidR="00F72611" w:rsidRDefault="00F72611" w:rsidP="0008092F"/>
    <w:p w:rsidR="00F72611" w:rsidRDefault="00F72611" w:rsidP="0008092F">
      <w:pPr>
        <w:rPr>
          <w:b/>
        </w:rPr>
      </w:pPr>
      <w:r>
        <w:rPr>
          <w:b/>
        </w:rPr>
        <w:t>Main imperatives of this policy are:</w:t>
      </w:r>
    </w:p>
    <w:p w:rsidR="00F72611" w:rsidRDefault="00F72611" w:rsidP="0008092F">
      <w:pPr>
        <w:rPr>
          <w:b/>
        </w:rPr>
      </w:pPr>
    </w:p>
    <w:p w:rsidR="00F72611" w:rsidRDefault="00F72611" w:rsidP="0008092F">
      <w:pPr>
        <w:rPr>
          <w:b/>
        </w:rPr>
      </w:pPr>
      <w:r>
        <w:rPr>
          <w:b/>
        </w:rPr>
        <w:t>If potential harm has occurred as a result of a mistake or error in their care we as an organisation must:</w:t>
      </w:r>
    </w:p>
    <w:p w:rsidR="00F72611" w:rsidRDefault="00F72611" w:rsidP="0008092F">
      <w:pPr>
        <w:rPr>
          <w:b/>
        </w:rPr>
      </w:pPr>
    </w:p>
    <w:p w:rsidR="00F72611" w:rsidRPr="00F72611" w:rsidRDefault="00F72611" w:rsidP="00F72611">
      <w:pPr>
        <w:pStyle w:val="ListParagraph"/>
        <w:numPr>
          <w:ilvl w:val="0"/>
          <w:numId w:val="8"/>
        </w:numPr>
        <w:rPr>
          <w:b/>
        </w:rPr>
      </w:pPr>
      <w:r>
        <w:t xml:space="preserve">Apologise </w:t>
      </w:r>
      <w:r w:rsidR="00EC221F">
        <w:t xml:space="preserve">to all affected parties </w:t>
      </w:r>
      <w:r>
        <w:t>for the harm caused;</w:t>
      </w:r>
    </w:p>
    <w:p w:rsidR="00F72611" w:rsidRPr="00F72611" w:rsidRDefault="00F72611" w:rsidP="00F72611">
      <w:pPr>
        <w:pStyle w:val="ListParagraph"/>
        <w:numPr>
          <w:ilvl w:val="0"/>
          <w:numId w:val="8"/>
        </w:numPr>
        <w:rPr>
          <w:b/>
        </w:rPr>
      </w:pPr>
      <w:r>
        <w:t>Explain, openly and honestly, what has gone wrong;</w:t>
      </w:r>
    </w:p>
    <w:p w:rsidR="00F72611" w:rsidRPr="00F72611" w:rsidRDefault="00F72611" w:rsidP="00F72611">
      <w:pPr>
        <w:pStyle w:val="ListParagraph"/>
        <w:numPr>
          <w:ilvl w:val="0"/>
          <w:numId w:val="8"/>
        </w:numPr>
        <w:rPr>
          <w:b/>
        </w:rPr>
      </w:pPr>
      <w:r>
        <w:t>Describe what we are doing in response to the incident;</w:t>
      </w:r>
    </w:p>
    <w:p w:rsidR="00F72611" w:rsidRPr="00F72611" w:rsidRDefault="00F72611" w:rsidP="00F72611">
      <w:pPr>
        <w:pStyle w:val="ListParagraph"/>
        <w:numPr>
          <w:ilvl w:val="0"/>
          <w:numId w:val="8"/>
        </w:numPr>
        <w:rPr>
          <w:b/>
        </w:rPr>
      </w:pPr>
      <w:r>
        <w:t>Offer any support that might be of help;</w:t>
      </w:r>
    </w:p>
    <w:p w:rsidR="00F72611" w:rsidRPr="00F72611" w:rsidRDefault="00F72611" w:rsidP="00F72611">
      <w:pPr>
        <w:pStyle w:val="ListParagraph"/>
        <w:numPr>
          <w:ilvl w:val="0"/>
          <w:numId w:val="8"/>
        </w:numPr>
        <w:rPr>
          <w:b/>
        </w:rPr>
      </w:pPr>
      <w:r>
        <w:t>Provide the name of a person to speak to;</w:t>
      </w:r>
    </w:p>
    <w:p w:rsidR="00F72611" w:rsidRPr="00F72611" w:rsidRDefault="00F72611" w:rsidP="00F72611">
      <w:pPr>
        <w:pStyle w:val="ListParagraph"/>
        <w:numPr>
          <w:ilvl w:val="0"/>
          <w:numId w:val="8"/>
        </w:numPr>
        <w:rPr>
          <w:b/>
        </w:rPr>
      </w:pPr>
      <w:r>
        <w:t>Give updates on the results of any investigation/developments</w:t>
      </w:r>
    </w:p>
    <w:p w:rsidR="00F72611" w:rsidRDefault="00F72611" w:rsidP="0008092F">
      <w:pPr>
        <w:rPr>
          <w:b/>
        </w:rPr>
      </w:pPr>
    </w:p>
    <w:p w:rsidR="00F72611" w:rsidRPr="00F72611" w:rsidRDefault="00F72611" w:rsidP="0008092F">
      <w:pPr>
        <w:rPr>
          <w:b/>
        </w:rPr>
      </w:pPr>
    </w:p>
    <w:p w:rsidR="00F72611" w:rsidRDefault="00F72611" w:rsidP="0008092F"/>
    <w:sectPr w:rsidR="00F726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04" w:rsidRDefault="00483C04" w:rsidP="00F97B3F">
      <w:r>
        <w:separator/>
      </w:r>
    </w:p>
  </w:endnote>
  <w:endnote w:type="continuationSeparator" w:id="0">
    <w:p w:rsidR="00483C04" w:rsidRDefault="00483C04" w:rsidP="00F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F" w:rsidRDefault="00EC2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04" w:rsidRDefault="00483C04" w:rsidP="00591CAD">
    <w:pPr>
      <w:pStyle w:val="Footer"/>
      <w:rPr>
        <w:sz w:val="16"/>
        <w:szCs w:val="16"/>
      </w:rPr>
    </w:pPr>
  </w:p>
  <w:p w:rsidR="00483C04" w:rsidRDefault="00F72611" w:rsidP="00591CAD">
    <w:pPr>
      <w:pStyle w:val="Footer"/>
      <w:rPr>
        <w:sz w:val="20"/>
        <w:szCs w:val="20"/>
      </w:rPr>
    </w:pPr>
    <w:r>
      <w:rPr>
        <w:sz w:val="20"/>
        <w:szCs w:val="20"/>
      </w:rPr>
      <w:t>Policy of Being Open and the Duty of Cando</w:t>
    </w:r>
    <w:r w:rsidR="000A1B95">
      <w:rPr>
        <w:sz w:val="20"/>
        <w:szCs w:val="20"/>
      </w:rPr>
      <w:t>u</w:t>
    </w:r>
    <w:r>
      <w:rPr>
        <w:sz w:val="20"/>
        <w:szCs w:val="20"/>
      </w:rPr>
      <w:t>r</w:t>
    </w:r>
    <w:r w:rsidR="00483C04">
      <w:rPr>
        <w:sz w:val="20"/>
        <w:szCs w:val="20"/>
      </w:rPr>
      <w:tab/>
    </w:r>
    <w:r w:rsidR="00483C04">
      <w:rPr>
        <w:sz w:val="20"/>
        <w:szCs w:val="20"/>
      </w:rPr>
      <w:tab/>
      <w:t xml:space="preserve">Updated </w:t>
    </w:r>
    <w:r w:rsidR="00EC221F">
      <w:rPr>
        <w:sz w:val="20"/>
        <w:szCs w:val="20"/>
      </w:rPr>
      <w:t>JK 31/08/2019</w:t>
    </w:r>
  </w:p>
  <w:p w:rsidR="00483C04" w:rsidRPr="00331C3A" w:rsidRDefault="00483C04" w:rsidP="00591CAD">
    <w:pPr>
      <w:pStyle w:val="Footer"/>
      <w:rPr>
        <w:sz w:val="20"/>
        <w:szCs w:val="20"/>
      </w:rPr>
    </w:pPr>
    <w:r>
      <w:rPr>
        <w:sz w:val="20"/>
        <w:szCs w:val="20"/>
      </w:rPr>
      <w:tab/>
    </w:r>
    <w:r>
      <w:rPr>
        <w:sz w:val="20"/>
        <w:szCs w:val="20"/>
      </w:rPr>
      <w:tab/>
      <w:t xml:space="preserve">Review </w:t>
    </w:r>
    <w:r w:rsidR="00EC221F">
      <w:rPr>
        <w:sz w:val="20"/>
        <w:szCs w:val="20"/>
      </w:rPr>
      <w:t>31/08/2020</w:t>
    </w:r>
    <w:bookmarkStart w:id="1" w:name="_GoBack"/>
    <w:bookmarkEnd w:id="1"/>
  </w:p>
  <w:p w:rsidR="00483C04" w:rsidRPr="00331C3A" w:rsidRDefault="00483C04" w:rsidP="00331C3A">
    <w:pPr>
      <w:pStyle w:val="Footer"/>
      <w:ind w:left="4320"/>
      <w:rPr>
        <w:sz w:val="20"/>
        <w:szCs w:val="20"/>
      </w:rPr>
    </w:pPr>
    <w:r w:rsidRPr="00331C3A">
      <w:rPr>
        <w:sz w:val="20"/>
        <w:szCs w:val="20"/>
      </w:rPr>
      <w:tab/>
      <w:t xml:space="preserve">                                                                                                                                                                                                         </w:t>
    </w:r>
    <w:r>
      <w:rPr>
        <w:sz w:val="20"/>
        <w:szCs w:val="20"/>
      </w:rPr>
      <w:t xml:space="preserve">          </w:t>
    </w:r>
  </w:p>
  <w:p w:rsidR="00483C04" w:rsidRDefault="00483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F" w:rsidRDefault="00EC2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04" w:rsidRDefault="00483C04" w:rsidP="00F97B3F">
      <w:r>
        <w:separator/>
      </w:r>
    </w:p>
  </w:footnote>
  <w:footnote w:type="continuationSeparator" w:id="0">
    <w:p w:rsidR="00483C04" w:rsidRDefault="00483C04" w:rsidP="00F9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F" w:rsidRDefault="00EC2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04" w:rsidRDefault="00F72611">
    <w:pPr>
      <w:pStyle w:val="Header"/>
    </w:pPr>
    <w:bookmarkStart w:id="0" w:name="_Toc506188780"/>
    <w:r>
      <w:rPr>
        <w:rStyle w:val="Heading1Char"/>
        <w:sz w:val="44"/>
      </w:rPr>
      <w:t>Policy for Be</w:t>
    </w:r>
    <w:r w:rsidR="0088748F">
      <w:rPr>
        <w:rStyle w:val="Heading1Char"/>
        <w:sz w:val="44"/>
      </w:rPr>
      <w:t>ing</w:t>
    </w:r>
    <w:r>
      <w:rPr>
        <w:rStyle w:val="Heading1Char"/>
        <w:sz w:val="44"/>
      </w:rPr>
      <w:t xml:space="preserve"> Open and Duty of Candour</w:t>
    </w:r>
    <w:r w:rsidR="00483C04" w:rsidRPr="004628CC">
      <w:rPr>
        <w:sz w:val="48"/>
      </w:rPr>
      <w:br/>
    </w:r>
    <w:bookmarkEnd w:id="0"/>
    <w:r w:rsidR="00483C04" w:rsidRPr="0056124A">
      <w:rPr>
        <w:rStyle w:val="Heading2Char"/>
        <w:rFonts w:asciiTheme="minorHAnsi" w:hAnsiTheme="minorHAnsi"/>
        <w:color w:val="auto"/>
      </w:rPr>
      <w:t>College Way Surgery</w:t>
    </w:r>
    <w:r w:rsidR="00483C04" w:rsidRPr="00EE4506">
      <w:rPr>
        <w:rStyle w:val="Heading2Char"/>
        <w:rFonts w:asciiTheme="minorHAnsi" w:hAnsiTheme="minorHAnsi"/>
        <w:sz w:val="2"/>
      </w:rPr>
      <w:br/>
    </w:r>
    <w:r w:rsidR="00EC221F">
      <w:rPr>
        <w:sz w:val="4"/>
      </w:rPr>
      <w:pict>
        <v:rect id="_x0000_i1025" style="width:0;height:1.5pt" o:hralign="center" o:hrstd="t" o:hr="t" fillcolor="#a0a0a0" stroked="f"/>
      </w:pict>
    </w:r>
    <w:r w:rsidR="00483C04">
      <w:rPr>
        <w:sz w:val="4"/>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1F" w:rsidRDefault="00EC2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183"/>
    <w:multiLevelType w:val="hybridMultilevel"/>
    <w:tmpl w:val="1A04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A3EA9"/>
    <w:multiLevelType w:val="hybridMultilevel"/>
    <w:tmpl w:val="13E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D913B4"/>
    <w:multiLevelType w:val="hybridMultilevel"/>
    <w:tmpl w:val="2D9A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124E2"/>
    <w:multiLevelType w:val="hybridMultilevel"/>
    <w:tmpl w:val="0736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87D97"/>
    <w:multiLevelType w:val="hybridMultilevel"/>
    <w:tmpl w:val="D0D8A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72756D6"/>
    <w:multiLevelType w:val="hybridMultilevel"/>
    <w:tmpl w:val="7736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2319E7"/>
    <w:multiLevelType w:val="hybridMultilevel"/>
    <w:tmpl w:val="BEB8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86530E"/>
    <w:multiLevelType w:val="hybridMultilevel"/>
    <w:tmpl w:val="28F0F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0F"/>
    <w:rsid w:val="0008092F"/>
    <w:rsid w:val="00082F8D"/>
    <w:rsid w:val="000A1B95"/>
    <w:rsid w:val="000B0442"/>
    <w:rsid w:val="00104C91"/>
    <w:rsid w:val="00163BC9"/>
    <w:rsid w:val="00182B10"/>
    <w:rsid w:val="001F604F"/>
    <w:rsid w:val="00221A86"/>
    <w:rsid w:val="00252A85"/>
    <w:rsid w:val="002E2D03"/>
    <w:rsid w:val="00331C3A"/>
    <w:rsid w:val="00360F9C"/>
    <w:rsid w:val="003731DE"/>
    <w:rsid w:val="004471AD"/>
    <w:rsid w:val="00480C51"/>
    <w:rsid w:val="00483C04"/>
    <w:rsid w:val="0056124A"/>
    <w:rsid w:val="00562F3E"/>
    <w:rsid w:val="00591CAD"/>
    <w:rsid w:val="005A7B8E"/>
    <w:rsid w:val="005E572F"/>
    <w:rsid w:val="00637B71"/>
    <w:rsid w:val="006818FD"/>
    <w:rsid w:val="006924D2"/>
    <w:rsid w:val="006E4357"/>
    <w:rsid w:val="008651AD"/>
    <w:rsid w:val="0088748F"/>
    <w:rsid w:val="008F7989"/>
    <w:rsid w:val="00971F40"/>
    <w:rsid w:val="009D2A52"/>
    <w:rsid w:val="00A217B6"/>
    <w:rsid w:val="00A5690F"/>
    <w:rsid w:val="00B62CAF"/>
    <w:rsid w:val="00BA2766"/>
    <w:rsid w:val="00BD7283"/>
    <w:rsid w:val="00E24EFC"/>
    <w:rsid w:val="00E32DC7"/>
    <w:rsid w:val="00EC221F"/>
    <w:rsid w:val="00F40AC1"/>
    <w:rsid w:val="00F72611"/>
    <w:rsid w:val="00F9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0F"/>
  </w:style>
  <w:style w:type="paragraph" w:styleId="Heading1">
    <w:name w:val="heading 1"/>
    <w:basedOn w:val="Normal"/>
    <w:next w:val="Normal"/>
    <w:link w:val="Heading1Char"/>
    <w:uiPriority w:val="9"/>
    <w:qFormat/>
    <w:rsid w:val="000809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12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0F"/>
    <w:pPr>
      <w:ind w:left="720"/>
      <w:contextualSpacing/>
    </w:pPr>
  </w:style>
  <w:style w:type="paragraph" w:styleId="NoSpacing">
    <w:name w:val="No Spacing"/>
    <w:uiPriority w:val="1"/>
    <w:qFormat/>
    <w:rsid w:val="00A5690F"/>
  </w:style>
  <w:style w:type="table" w:styleId="TableGrid">
    <w:name w:val="Table Grid"/>
    <w:basedOn w:val="TableNormal"/>
    <w:uiPriority w:val="59"/>
    <w:rsid w:val="00A5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B3F"/>
    <w:pPr>
      <w:tabs>
        <w:tab w:val="center" w:pos="4513"/>
        <w:tab w:val="right" w:pos="9026"/>
      </w:tabs>
    </w:pPr>
  </w:style>
  <w:style w:type="character" w:customStyle="1" w:styleId="HeaderChar">
    <w:name w:val="Header Char"/>
    <w:basedOn w:val="DefaultParagraphFont"/>
    <w:link w:val="Header"/>
    <w:uiPriority w:val="99"/>
    <w:rsid w:val="00F97B3F"/>
  </w:style>
  <w:style w:type="paragraph" w:styleId="Footer">
    <w:name w:val="footer"/>
    <w:basedOn w:val="Normal"/>
    <w:link w:val="FooterChar"/>
    <w:uiPriority w:val="99"/>
    <w:unhideWhenUsed/>
    <w:rsid w:val="00F97B3F"/>
    <w:pPr>
      <w:tabs>
        <w:tab w:val="center" w:pos="4513"/>
        <w:tab w:val="right" w:pos="9026"/>
      </w:tabs>
    </w:pPr>
  </w:style>
  <w:style w:type="character" w:customStyle="1" w:styleId="FooterChar">
    <w:name w:val="Footer Char"/>
    <w:basedOn w:val="DefaultParagraphFont"/>
    <w:link w:val="Footer"/>
    <w:uiPriority w:val="99"/>
    <w:rsid w:val="00F97B3F"/>
  </w:style>
  <w:style w:type="paragraph" w:styleId="BalloonText">
    <w:name w:val="Balloon Text"/>
    <w:basedOn w:val="Normal"/>
    <w:link w:val="BalloonTextChar"/>
    <w:uiPriority w:val="99"/>
    <w:semiHidden/>
    <w:unhideWhenUsed/>
    <w:rsid w:val="00F97B3F"/>
    <w:rPr>
      <w:rFonts w:ascii="Tahoma" w:hAnsi="Tahoma" w:cs="Tahoma"/>
      <w:sz w:val="16"/>
      <w:szCs w:val="16"/>
    </w:rPr>
  </w:style>
  <w:style w:type="character" w:customStyle="1" w:styleId="BalloonTextChar">
    <w:name w:val="Balloon Text Char"/>
    <w:basedOn w:val="DefaultParagraphFont"/>
    <w:link w:val="BalloonText"/>
    <w:uiPriority w:val="99"/>
    <w:semiHidden/>
    <w:rsid w:val="00F97B3F"/>
    <w:rPr>
      <w:rFonts w:ascii="Tahoma" w:hAnsi="Tahoma" w:cs="Tahoma"/>
      <w:sz w:val="16"/>
      <w:szCs w:val="16"/>
    </w:rPr>
  </w:style>
  <w:style w:type="character" w:styleId="Hyperlink">
    <w:name w:val="Hyperlink"/>
    <w:basedOn w:val="DefaultParagraphFont"/>
    <w:uiPriority w:val="99"/>
    <w:unhideWhenUsed/>
    <w:rsid w:val="009D2A52"/>
    <w:rPr>
      <w:color w:val="0000FF" w:themeColor="hyperlink"/>
      <w:u w:val="single"/>
    </w:rPr>
  </w:style>
  <w:style w:type="character" w:customStyle="1" w:styleId="Heading1Char">
    <w:name w:val="Heading 1 Char"/>
    <w:basedOn w:val="DefaultParagraphFont"/>
    <w:link w:val="Heading1"/>
    <w:uiPriority w:val="9"/>
    <w:rsid w:val="0008092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04C91"/>
    <w:rPr>
      <w:color w:val="800080" w:themeColor="followedHyperlink"/>
      <w:u w:val="single"/>
    </w:rPr>
  </w:style>
  <w:style w:type="character" w:customStyle="1" w:styleId="Heading2Char">
    <w:name w:val="Heading 2 Char"/>
    <w:basedOn w:val="DefaultParagraphFont"/>
    <w:link w:val="Heading2"/>
    <w:uiPriority w:val="9"/>
    <w:rsid w:val="005612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0F"/>
  </w:style>
  <w:style w:type="paragraph" w:styleId="Heading1">
    <w:name w:val="heading 1"/>
    <w:basedOn w:val="Normal"/>
    <w:next w:val="Normal"/>
    <w:link w:val="Heading1Char"/>
    <w:uiPriority w:val="9"/>
    <w:qFormat/>
    <w:rsid w:val="000809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12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0F"/>
    <w:pPr>
      <w:ind w:left="720"/>
      <w:contextualSpacing/>
    </w:pPr>
  </w:style>
  <w:style w:type="paragraph" w:styleId="NoSpacing">
    <w:name w:val="No Spacing"/>
    <w:uiPriority w:val="1"/>
    <w:qFormat/>
    <w:rsid w:val="00A5690F"/>
  </w:style>
  <w:style w:type="table" w:styleId="TableGrid">
    <w:name w:val="Table Grid"/>
    <w:basedOn w:val="TableNormal"/>
    <w:uiPriority w:val="59"/>
    <w:rsid w:val="00A5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B3F"/>
    <w:pPr>
      <w:tabs>
        <w:tab w:val="center" w:pos="4513"/>
        <w:tab w:val="right" w:pos="9026"/>
      </w:tabs>
    </w:pPr>
  </w:style>
  <w:style w:type="character" w:customStyle="1" w:styleId="HeaderChar">
    <w:name w:val="Header Char"/>
    <w:basedOn w:val="DefaultParagraphFont"/>
    <w:link w:val="Header"/>
    <w:uiPriority w:val="99"/>
    <w:rsid w:val="00F97B3F"/>
  </w:style>
  <w:style w:type="paragraph" w:styleId="Footer">
    <w:name w:val="footer"/>
    <w:basedOn w:val="Normal"/>
    <w:link w:val="FooterChar"/>
    <w:uiPriority w:val="99"/>
    <w:unhideWhenUsed/>
    <w:rsid w:val="00F97B3F"/>
    <w:pPr>
      <w:tabs>
        <w:tab w:val="center" w:pos="4513"/>
        <w:tab w:val="right" w:pos="9026"/>
      </w:tabs>
    </w:pPr>
  </w:style>
  <w:style w:type="character" w:customStyle="1" w:styleId="FooterChar">
    <w:name w:val="Footer Char"/>
    <w:basedOn w:val="DefaultParagraphFont"/>
    <w:link w:val="Footer"/>
    <w:uiPriority w:val="99"/>
    <w:rsid w:val="00F97B3F"/>
  </w:style>
  <w:style w:type="paragraph" w:styleId="BalloonText">
    <w:name w:val="Balloon Text"/>
    <w:basedOn w:val="Normal"/>
    <w:link w:val="BalloonTextChar"/>
    <w:uiPriority w:val="99"/>
    <w:semiHidden/>
    <w:unhideWhenUsed/>
    <w:rsid w:val="00F97B3F"/>
    <w:rPr>
      <w:rFonts w:ascii="Tahoma" w:hAnsi="Tahoma" w:cs="Tahoma"/>
      <w:sz w:val="16"/>
      <w:szCs w:val="16"/>
    </w:rPr>
  </w:style>
  <w:style w:type="character" w:customStyle="1" w:styleId="BalloonTextChar">
    <w:name w:val="Balloon Text Char"/>
    <w:basedOn w:val="DefaultParagraphFont"/>
    <w:link w:val="BalloonText"/>
    <w:uiPriority w:val="99"/>
    <w:semiHidden/>
    <w:rsid w:val="00F97B3F"/>
    <w:rPr>
      <w:rFonts w:ascii="Tahoma" w:hAnsi="Tahoma" w:cs="Tahoma"/>
      <w:sz w:val="16"/>
      <w:szCs w:val="16"/>
    </w:rPr>
  </w:style>
  <w:style w:type="character" w:styleId="Hyperlink">
    <w:name w:val="Hyperlink"/>
    <w:basedOn w:val="DefaultParagraphFont"/>
    <w:uiPriority w:val="99"/>
    <w:unhideWhenUsed/>
    <w:rsid w:val="009D2A52"/>
    <w:rPr>
      <w:color w:val="0000FF" w:themeColor="hyperlink"/>
      <w:u w:val="single"/>
    </w:rPr>
  </w:style>
  <w:style w:type="character" w:customStyle="1" w:styleId="Heading1Char">
    <w:name w:val="Heading 1 Char"/>
    <w:basedOn w:val="DefaultParagraphFont"/>
    <w:link w:val="Heading1"/>
    <w:uiPriority w:val="9"/>
    <w:rsid w:val="0008092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04C91"/>
    <w:rPr>
      <w:color w:val="800080" w:themeColor="followedHyperlink"/>
      <w:u w:val="single"/>
    </w:rPr>
  </w:style>
  <w:style w:type="character" w:customStyle="1" w:styleId="Heading2Char">
    <w:name w:val="Heading 2 Char"/>
    <w:basedOn w:val="DefaultParagraphFont"/>
    <w:link w:val="Heading2"/>
    <w:uiPriority w:val="9"/>
    <w:rsid w:val="005612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2397-62E1-4E64-BEA5-E4DC55E2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Primary Care Staff</dc:creator>
  <cp:lastModifiedBy>Kassapian Judith (College Way Surgery)</cp:lastModifiedBy>
  <cp:revision>6</cp:revision>
  <cp:lastPrinted>2018-05-03T14:58:00Z</cp:lastPrinted>
  <dcterms:created xsi:type="dcterms:W3CDTF">2018-05-03T14:45:00Z</dcterms:created>
  <dcterms:modified xsi:type="dcterms:W3CDTF">2019-08-30T13:22:00Z</dcterms:modified>
</cp:coreProperties>
</file>